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55825" w:rsidRDefault="002E4974" w:rsidP="00A6592F">
            <w:pPr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</w:p>
          <w:p w:rsidR="00A6592F" w:rsidRDefault="00A6592F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55825" w:rsidRDefault="00A55825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</w:p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4B07D2" w:rsidRDefault="00A55825" w:rsidP="00A558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Цифровой Шумометр</w:t>
      </w:r>
    </w:p>
    <w:p w:rsidR="00A55825" w:rsidRPr="0029597C" w:rsidRDefault="00A55825" w:rsidP="00A5582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825">
        <w:rPr>
          <w:rFonts w:ascii="Times New Roman" w:hAnsi="Times New Roman" w:cs="Times New Roman"/>
          <w:b/>
          <w:sz w:val="30"/>
          <w:szCs w:val="30"/>
        </w:rPr>
        <w:t xml:space="preserve">Модель </w:t>
      </w:r>
      <w:r w:rsidRPr="00A55825">
        <w:rPr>
          <w:rFonts w:ascii="Times New Roman" w:hAnsi="Times New Roman" w:cs="Times New Roman"/>
          <w:b/>
          <w:sz w:val="30"/>
          <w:szCs w:val="30"/>
          <w:lang w:val="en-US"/>
        </w:rPr>
        <w:t>GM</w:t>
      </w:r>
      <w:r w:rsidRPr="0029597C">
        <w:rPr>
          <w:rFonts w:ascii="Times New Roman" w:hAnsi="Times New Roman" w:cs="Times New Roman"/>
          <w:b/>
          <w:sz w:val="30"/>
          <w:szCs w:val="30"/>
        </w:rPr>
        <w:t>135</w:t>
      </w:r>
      <w:r w:rsidR="00822E16">
        <w:rPr>
          <w:rFonts w:ascii="Times New Roman" w:hAnsi="Times New Roman" w:cs="Times New Roman"/>
          <w:b/>
          <w:sz w:val="30"/>
          <w:szCs w:val="30"/>
        </w:rPr>
        <w:t>2</w:t>
      </w:r>
    </w:p>
    <w:p w:rsidR="00A55825" w:rsidRPr="00A55825" w:rsidRDefault="00A55825" w:rsidP="006F4A8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A6592F" w:rsidRDefault="00CA6416" w:rsidP="006F4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A55825" w:rsidRDefault="00822E16" w:rsidP="00A659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5075" cy="4946997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439" cy="49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825" w:rsidRPr="00A55825" w:rsidRDefault="00A55825" w:rsidP="00A5582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0620F" w:rsidRPr="006F4A86" w:rsidTr="00F0620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20F" w:rsidRPr="006F4A86" w:rsidRDefault="009903B0" w:rsidP="00F0620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</w:rPr>
              <w:lastRenderedPageBreak/>
              <w:t>ОБЩЕЕ ОПИСАНИЕ</w:t>
            </w:r>
          </w:p>
        </w:tc>
      </w:tr>
    </w:tbl>
    <w:p w:rsidR="00EE29CD" w:rsidRDefault="00822E16" w:rsidP="00C6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прибор обладает современным дизайном, небольшим размером и портативностью. </w:t>
      </w:r>
      <w:r w:rsidR="00E60B09">
        <w:rPr>
          <w:rFonts w:ascii="Times New Roman" w:hAnsi="Times New Roman" w:cs="Times New Roman"/>
          <w:sz w:val="24"/>
          <w:szCs w:val="24"/>
        </w:rPr>
        <w:t>Он</w:t>
      </w:r>
      <w:r w:rsidR="00C64DF6" w:rsidRPr="00C64DF6">
        <w:rPr>
          <w:rFonts w:ascii="Times New Roman" w:hAnsi="Times New Roman" w:cs="Times New Roman"/>
          <w:sz w:val="24"/>
          <w:szCs w:val="24"/>
        </w:rPr>
        <w:t xml:space="preserve"> </w:t>
      </w:r>
      <w:r w:rsidR="00C64DF6">
        <w:rPr>
          <w:rFonts w:ascii="Times New Roman" w:hAnsi="Times New Roman" w:cs="Times New Roman"/>
          <w:sz w:val="24"/>
          <w:szCs w:val="24"/>
        </w:rPr>
        <w:t>разработан в соответствии с требованиями, предъявляемыми к технике безопасности, охране здоровья, обеспечению промышленной безопасности, а также качеств</w:t>
      </w:r>
      <w:r w:rsidR="00740917">
        <w:rPr>
          <w:rFonts w:ascii="Times New Roman" w:hAnsi="Times New Roman" w:cs="Times New Roman"/>
          <w:sz w:val="24"/>
          <w:szCs w:val="24"/>
        </w:rPr>
        <w:t>у</w:t>
      </w:r>
      <w:r w:rsidR="00C64DF6">
        <w:rPr>
          <w:rFonts w:ascii="Times New Roman" w:hAnsi="Times New Roman" w:cs="Times New Roman"/>
          <w:sz w:val="24"/>
          <w:szCs w:val="24"/>
        </w:rPr>
        <w:t xml:space="preserve"> звука в </w:t>
      </w:r>
      <w:r w:rsidR="00FA66CB" w:rsidRPr="00C64DF6">
        <w:rPr>
          <w:rFonts w:ascii="Times New Roman" w:hAnsi="Times New Roman" w:cs="Times New Roman"/>
          <w:sz w:val="24"/>
          <w:szCs w:val="24"/>
        </w:rPr>
        <w:t>системах</w:t>
      </w:r>
      <w:r w:rsidR="00FA66CB">
        <w:rPr>
          <w:rFonts w:ascii="Times New Roman" w:hAnsi="Times New Roman" w:cs="Times New Roman"/>
          <w:sz w:val="24"/>
          <w:szCs w:val="24"/>
        </w:rPr>
        <w:t xml:space="preserve"> звуковоспроизведения и </w:t>
      </w:r>
      <w:r w:rsidR="00C64DF6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FA66CB">
        <w:rPr>
          <w:rFonts w:ascii="Times New Roman" w:hAnsi="Times New Roman" w:cs="Times New Roman"/>
          <w:sz w:val="24"/>
          <w:szCs w:val="24"/>
        </w:rPr>
        <w:t>средах</w:t>
      </w:r>
      <w:r w:rsidR="00C64DF6" w:rsidRPr="00C64DF6">
        <w:rPr>
          <w:rFonts w:ascii="Times New Roman" w:hAnsi="Times New Roman" w:cs="Times New Roman"/>
          <w:sz w:val="24"/>
          <w:szCs w:val="24"/>
        </w:rPr>
        <w:t>, таких как производственные помещения, школы, офисы, жилые дома</w:t>
      </w:r>
      <w:r w:rsidR="00C64DF6">
        <w:rPr>
          <w:rFonts w:ascii="Times New Roman" w:hAnsi="Times New Roman" w:cs="Times New Roman"/>
          <w:sz w:val="24"/>
          <w:szCs w:val="24"/>
        </w:rPr>
        <w:t>, автотранспорт</w:t>
      </w:r>
      <w:r w:rsidR="00FA66CB">
        <w:rPr>
          <w:rFonts w:ascii="Times New Roman" w:hAnsi="Times New Roman" w:cs="Times New Roman"/>
          <w:sz w:val="24"/>
          <w:szCs w:val="24"/>
        </w:rPr>
        <w:t>ные дороги.</w:t>
      </w:r>
    </w:p>
    <w:p w:rsidR="00FA66CB" w:rsidRDefault="00E60B09" w:rsidP="00C6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ш</w:t>
      </w:r>
      <w:r w:rsidR="00FA66CB">
        <w:rPr>
          <w:rFonts w:ascii="Times New Roman" w:hAnsi="Times New Roman" w:cs="Times New Roman"/>
          <w:sz w:val="24"/>
          <w:szCs w:val="24"/>
        </w:rPr>
        <w:t>умометр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A66CB">
        <w:rPr>
          <w:rFonts w:ascii="Times New Roman" w:hAnsi="Times New Roman" w:cs="Times New Roman"/>
          <w:sz w:val="24"/>
          <w:szCs w:val="24"/>
        </w:rPr>
        <w:t xml:space="preserve"> данной модели:</w:t>
      </w:r>
    </w:p>
    <w:p w:rsidR="00FA66CB" w:rsidRPr="00C619B5" w:rsidRDefault="00C619B5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19B5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60B09">
        <w:rPr>
          <w:rFonts w:ascii="Times New Roman" w:hAnsi="Times New Roman" w:cs="Times New Roman"/>
          <w:noProof/>
          <w:sz w:val="24"/>
          <w:szCs w:val="24"/>
          <w:lang w:eastAsia="ru-RU"/>
        </w:rPr>
        <w:t>Измерение уровня звука.</w:t>
      </w:r>
    </w:p>
    <w:p w:rsidR="00672616" w:rsidRDefault="00C619B5" w:rsidP="00C61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2616">
        <w:rPr>
          <w:rFonts w:ascii="Times New Roman" w:hAnsi="Times New Roman" w:cs="Times New Roman"/>
          <w:sz w:val="24"/>
          <w:szCs w:val="24"/>
        </w:rPr>
        <w:t xml:space="preserve"> </w:t>
      </w:r>
      <w:r w:rsidR="00E60B09">
        <w:rPr>
          <w:rFonts w:ascii="Times New Roman" w:hAnsi="Times New Roman" w:cs="Times New Roman"/>
          <w:noProof/>
          <w:sz w:val="24"/>
          <w:szCs w:val="24"/>
          <w:lang w:eastAsia="ru-RU"/>
        </w:rPr>
        <w:t>Возможность сохранения максимальных и минимальных показаний.</w:t>
      </w:r>
    </w:p>
    <w:p w:rsidR="00E60B09" w:rsidRDefault="009E2850" w:rsidP="00C619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0B09">
        <w:rPr>
          <w:rFonts w:ascii="Times New Roman" w:hAnsi="Times New Roman" w:cs="Times New Roman"/>
          <w:sz w:val="24"/>
          <w:szCs w:val="24"/>
        </w:rPr>
        <w:t>Возможность записи данных в памяти прибора.</w:t>
      </w:r>
    </w:p>
    <w:p w:rsidR="00FA66CB" w:rsidRPr="00C619B5" w:rsidRDefault="009E2850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C619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60B09">
        <w:rPr>
          <w:rFonts w:ascii="Times New Roman" w:hAnsi="Times New Roman" w:cs="Times New Roman"/>
          <w:noProof/>
          <w:sz w:val="24"/>
          <w:szCs w:val="24"/>
          <w:lang w:eastAsia="ru-RU"/>
        </w:rPr>
        <w:t>Функция автоматической подсветки дисплея.</w:t>
      </w:r>
    </w:p>
    <w:p w:rsidR="00C619B5" w:rsidRDefault="009E2850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C619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60B09">
        <w:rPr>
          <w:rFonts w:ascii="Times New Roman" w:hAnsi="Times New Roman" w:cs="Times New Roman"/>
          <w:noProof/>
          <w:sz w:val="24"/>
          <w:szCs w:val="24"/>
          <w:lang w:eastAsia="ru-RU"/>
        </w:rPr>
        <w:t>Функция автоматического выключения прибора</w:t>
      </w:r>
      <w:r w:rsidR="00E60B09" w:rsidRPr="00AC02A2">
        <w:rPr>
          <w:rFonts w:ascii="Times New Roman" w:hAnsi="Times New Roman" w:cs="Times New Roman"/>
          <w:sz w:val="24"/>
          <w:szCs w:val="24"/>
        </w:rPr>
        <w:t>.</w:t>
      </w:r>
    </w:p>
    <w:p w:rsidR="00E60B09" w:rsidRPr="00B1733B" w:rsidRDefault="00E60B09" w:rsidP="00E60B09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65"/>
        <w:gridCol w:w="2422"/>
      </w:tblGrid>
      <w:tr w:rsidR="00E60B09" w:rsidTr="00F915CE"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B09" w:rsidRPr="00B81B82" w:rsidRDefault="00E60B09" w:rsidP="00F915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81B8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КАЛИБРОВКА</w:t>
            </w:r>
          </w:p>
        </w:tc>
      </w:tr>
      <w:tr w:rsidR="002B41DA" w:rsidTr="002B4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65" w:type="dxa"/>
          </w:tcPr>
          <w:p w:rsidR="002B41DA" w:rsidRDefault="002B41DA" w:rsidP="002B41D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Используйте 94Дб</w:t>
            </w:r>
            <w:r w:rsidRPr="009E28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1кГц Стандартный Акустический Калибратор.</w:t>
            </w:r>
          </w:p>
          <w:p w:rsidR="002B41DA" w:rsidRPr="000514A2" w:rsidRDefault="002B41DA" w:rsidP="002B41D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Pr="00051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Аккуратно установите микрофон в калибровочное отверствие Калибратора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(94Дб</w:t>
            </w:r>
            <w:r w:rsidRPr="009E28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1кГц)</w:t>
            </w:r>
            <w:r w:rsidRPr="00051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размером ½ дюйма (</w:t>
            </w:r>
            <w:r w:rsidRPr="000514A2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≈ </w:t>
            </w:r>
            <w:r w:rsidRPr="00051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 25 см.).</w:t>
            </w:r>
          </w:p>
          <w:p w:rsidR="002B41DA" w:rsidRDefault="002B41DA" w:rsidP="00E60B0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43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 w:rsidRPr="00E60B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Включите Калибратор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(94Дб</w:t>
            </w:r>
            <w:r w:rsidRPr="009E28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1кГц)</w:t>
            </w:r>
            <w:r w:rsidRPr="000514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514A2">
              <w:rPr>
                <w:rFonts w:ascii="Times New Roman" w:hAnsi="Times New Roman" w:cs="Times New Roman"/>
                <w:sz w:val="24"/>
                <w:szCs w:val="24"/>
              </w:rPr>
              <w:t xml:space="preserve">и настройте Потенциометр, находящийся на задней стороне прибора в отделении для батареек (см. Рисунок 1) так, чтобы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дисплее</w:t>
            </w:r>
            <w:r w:rsidRPr="00051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отобразилось</w:t>
            </w:r>
            <w:r w:rsidRPr="000514A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514A2">
              <w:rPr>
                <w:rFonts w:ascii="Times New Roman" w:hAnsi="Times New Roman" w:cs="Times New Roman"/>
                <w:sz w:val="24"/>
                <w:szCs w:val="24"/>
              </w:rPr>
              <w:t xml:space="preserve"> дБ.</w:t>
            </w:r>
          </w:p>
        </w:tc>
        <w:tc>
          <w:tcPr>
            <w:tcW w:w="2422" w:type="dxa"/>
          </w:tcPr>
          <w:p w:rsidR="002B41DA" w:rsidRDefault="002B41DA" w:rsidP="002B41D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175" cy="1292469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69" cy="13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41DA" w:rsidRDefault="002B41DA" w:rsidP="002B41D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1.</w:t>
            </w:r>
          </w:p>
        </w:tc>
      </w:tr>
    </w:tbl>
    <w:p w:rsidR="00E60B09" w:rsidRDefault="002B41DA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514A2">
        <w:rPr>
          <w:rFonts w:ascii="Times New Roman" w:hAnsi="Times New Roman" w:cs="Times New Roman"/>
          <w:sz w:val="24"/>
          <w:szCs w:val="24"/>
        </w:rPr>
        <w:t xml:space="preserve">Все приборы </w:t>
      </w:r>
      <w:r>
        <w:rPr>
          <w:rFonts w:ascii="Times New Roman" w:hAnsi="Times New Roman" w:cs="Times New Roman"/>
          <w:sz w:val="24"/>
          <w:szCs w:val="24"/>
        </w:rPr>
        <w:t>данной фирмы перед продажей</w:t>
      </w:r>
      <w:r w:rsidRPr="000514A2">
        <w:rPr>
          <w:rFonts w:ascii="Times New Roman" w:hAnsi="Times New Roman" w:cs="Times New Roman"/>
          <w:sz w:val="24"/>
          <w:szCs w:val="24"/>
        </w:rPr>
        <w:t xml:space="preserve"> проходят фабричную калибровку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14A2">
        <w:rPr>
          <w:rFonts w:ascii="Times New Roman" w:hAnsi="Times New Roman" w:cs="Times New Roman"/>
          <w:sz w:val="24"/>
          <w:szCs w:val="24"/>
        </w:rPr>
        <w:t xml:space="preserve"> Рекомендуется калибровать прибор 1 раз в год</w:t>
      </w:r>
    </w:p>
    <w:p w:rsidR="00E60B09" w:rsidRDefault="00E60B09" w:rsidP="00C619B5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81"/>
        <w:gridCol w:w="3306"/>
      </w:tblGrid>
      <w:tr w:rsidR="002B41DA" w:rsidTr="00F915CE"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1DA" w:rsidRPr="00CF0DDB" w:rsidRDefault="002B41DA" w:rsidP="002B41D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F0D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 xml:space="preserve">LCD </w:t>
            </w:r>
            <w:r w:rsidRPr="00CF0DD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дисплей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(см. Рисунок 2)</w:t>
            </w:r>
          </w:p>
        </w:tc>
      </w:tr>
      <w:tr w:rsidR="002B41DA" w:rsidTr="00F915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1" w:type="dxa"/>
            <w:vAlign w:val="center"/>
          </w:tcPr>
          <w:p w:rsidR="002B41DA" w:rsidRPr="007F4929" w:rsidRDefault="002B41DA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7F4929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разряженной батареи.</w:t>
            </w:r>
          </w:p>
          <w:p w:rsidR="002B41DA" w:rsidRPr="006850F0" w:rsidRDefault="006850F0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>Индикатор превышения верхнего предела измерения.</w:t>
            </w:r>
          </w:p>
          <w:p w:rsidR="006850F0" w:rsidRPr="006850F0" w:rsidRDefault="002B41DA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50F0">
              <w:rPr>
                <w:rFonts w:ascii="Times New Roman" w:hAnsi="Times New Roman" w:cs="Times New Roman"/>
                <w:sz w:val="24"/>
                <w:szCs w:val="24"/>
              </w:rPr>
              <w:t>Индикатор сохранения данных.</w:t>
            </w:r>
          </w:p>
          <w:p w:rsidR="002B41DA" w:rsidRDefault="006850F0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B41DA" w:rsidRPr="00287D95">
              <w:rPr>
                <w:rFonts w:ascii="Times New Roman" w:hAnsi="Times New Roman" w:cs="Times New Roman"/>
                <w:sz w:val="24"/>
                <w:szCs w:val="24"/>
              </w:rPr>
              <w:t>Индикатор максимального значения.</w:t>
            </w:r>
          </w:p>
          <w:p w:rsidR="002B41DA" w:rsidRDefault="002B41DA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87D95">
              <w:rPr>
                <w:rFonts w:ascii="Times New Roman" w:hAnsi="Times New Roman" w:cs="Times New Roman"/>
                <w:sz w:val="24"/>
                <w:szCs w:val="24"/>
              </w:rPr>
              <w:t>имального значения.</w:t>
            </w:r>
          </w:p>
          <w:p w:rsidR="006850F0" w:rsidRDefault="002B41DA" w:rsidP="006850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850F0" w:rsidRPr="00287D9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Измеренное значение</w:t>
            </w:r>
            <w:r w:rsidR="00685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1DA" w:rsidRPr="007F4929" w:rsidRDefault="002B41DA" w:rsidP="00F91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8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0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Единицы измерения (диапазон А).</w:t>
            </w:r>
          </w:p>
          <w:p w:rsidR="002B41DA" w:rsidRDefault="002B41DA" w:rsidP="00F915C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2B41DA" w:rsidRDefault="002B41DA" w:rsidP="00F915C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1776" cy="1276350"/>
                  <wp:effectExtent l="19050" t="19050" r="16510" b="190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Снимо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54" cy="132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1DA" w:rsidRDefault="002B41DA" w:rsidP="002B41D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2.</w:t>
            </w:r>
          </w:p>
        </w:tc>
      </w:tr>
      <w:tr w:rsidR="001B3EC8" w:rsidTr="001B3EC8"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EC8" w:rsidRPr="001B3EC8" w:rsidRDefault="001B3EC8" w:rsidP="00785C4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B3EC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ВНЕШНИЙ ВИД И ФУНКЦИИ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1B3E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(см. Рисунок </w:t>
            </w:r>
            <w:r w:rsidR="00785C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1B3E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</w:tr>
    </w:tbl>
    <w:p w:rsidR="00C455EB" w:rsidRPr="006423E0" w:rsidRDefault="00C455EB" w:rsidP="00B81B82">
      <w:pPr>
        <w:spacing w:after="0"/>
        <w:jc w:val="both"/>
        <w:rPr>
          <w:rFonts w:ascii="Times New Roman" w:hAnsi="Times New Roman" w:cs="Times New Roman"/>
          <w:noProof/>
          <w:sz w:val="10"/>
          <w:szCs w:val="1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2977"/>
      </w:tblGrid>
      <w:tr w:rsidR="00785C45" w:rsidTr="00044E97">
        <w:tc>
          <w:tcPr>
            <w:tcW w:w="4617" w:type="dxa"/>
          </w:tcPr>
          <w:p w:rsidR="00785C45" w:rsidRDefault="00C51367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785C45">
              <w:rPr>
                <w:rFonts w:ascii="Times New Roman" w:hAnsi="Times New Roman" w:cs="Times New Roman"/>
                <w:sz w:val="24"/>
                <w:szCs w:val="24"/>
              </w:rPr>
              <w:t>Выключатель питания / Кнопка активации подсветки дисплея.</w:t>
            </w:r>
          </w:p>
          <w:p w:rsidR="00785C45" w:rsidRDefault="00785C45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сохранения максимальных и минимальных показаний 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(MAX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785C45" w:rsidRDefault="00785C45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Кнопка записи данных в памяти прибора.</w:t>
            </w:r>
          </w:p>
          <w:p w:rsidR="00785C45" w:rsidRDefault="00785C45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LCD</w:t>
            </w:r>
            <w:r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23E0">
              <w:rPr>
                <w:rFonts w:ascii="Times New Roman" w:hAnsi="Times New Roman" w:cs="Times New Roman"/>
                <w:sz w:val="24"/>
                <w:szCs w:val="24"/>
              </w:rPr>
              <w:t>дисплей.</w:t>
            </w:r>
          </w:p>
          <w:p w:rsidR="00C51367" w:rsidRDefault="00785C45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  <w:r w:rsidR="00C51367"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Электретный конденсаторный микрофон. </w:t>
            </w:r>
          </w:p>
          <w:p w:rsidR="00C51367" w:rsidRPr="006423E0" w:rsidRDefault="00785C45" w:rsidP="00C5136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C513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51367" w:rsidRPr="00642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Ветрозащита.</w:t>
            </w:r>
          </w:p>
          <w:p w:rsidR="000F7040" w:rsidRPr="00044E97" w:rsidRDefault="00785C45" w:rsidP="00C5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E97">
              <w:rPr>
                <w:rFonts w:ascii="Times New Roman" w:hAnsi="Times New Roman" w:cs="Times New Roman"/>
                <w:sz w:val="24"/>
                <w:szCs w:val="24"/>
              </w:rPr>
              <w:t xml:space="preserve"> Ручка калибровки.</w:t>
            </w:r>
          </w:p>
          <w:p w:rsidR="001B3EC8" w:rsidRPr="00D975EE" w:rsidRDefault="00785C45" w:rsidP="00CC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C513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C51367" w:rsidRPr="0064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EE">
              <w:rPr>
                <w:rFonts w:ascii="Times New Roman" w:hAnsi="Times New Roman" w:cs="Times New Roman"/>
                <w:sz w:val="24"/>
                <w:szCs w:val="24"/>
              </w:rPr>
              <w:t>Спецификации.</w:t>
            </w:r>
            <w:bookmarkStart w:id="0" w:name="_GoBack"/>
            <w:bookmarkEnd w:id="0"/>
          </w:p>
          <w:p w:rsidR="00CC5D60" w:rsidRPr="00D975EE" w:rsidRDefault="00785C45" w:rsidP="0004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5D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E97">
              <w:rPr>
                <w:rFonts w:ascii="Times New Roman" w:hAnsi="Times New Roman" w:cs="Times New Roman"/>
                <w:sz w:val="24"/>
                <w:szCs w:val="24"/>
              </w:rPr>
              <w:t>Крышка батарейного отсека прибора.</w:t>
            </w:r>
          </w:p>
        </w:tc>
        <w:tc>
          <w:tcPr>
            <w:tcW w:w="2970" w:type="dxa"/>
          </w:tcPr>
          <w:p w:rsidR="001B3EC8" w:rsidRDefault="00785C45" w:rsidP="00CC5D60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705" cy="1743075"/>
                  <wp:effectExtent l="19050" t="19050" r="2540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нимо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424" cy="17968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EC8" w:rsidRDefault="001B3EC8" w:rsidP="00785C45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  <w:r w:rsidR="00785C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C64DF6" w:rsidRDefault="00C64DF6" w:rsidP="00C64DF6">
      <w:pPr>
        <w:jc w:val="both"/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F14CAC" w:rsidRPr="006F4A86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47543C" w:rsidRDefault="0047543C" w:rsidP="00815628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ИНСТРУКЦИЯ ПО </w:t>
            </w:r>
            <w:r w:rsidR="00815628">
              <w:rPr>
                <w:rFonts w:ascii="Times New Roman" w:hAnsi="Times New Roman" w:cs="Times New Roman"/>
                <w:b/>
                <w:noProof/>
                <w:lang w:eastAsia="ru-RU"/>
              </w:rPr>
              <w:t>ПРИМЕНЕНИЮ</w:t>
            </w:r>
          </w:p>
        </w:tc>
      </w:tr>
    </w:tbl>
    <w:p w:rsidR="006B7B0C" w:rsidRPr="00474B5F" w:rsidRDefault="006B7B0C" w:rsidP="00474B5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3066"/>
      </w:tblGrid>
      <w:tr w:rsidR="0077108D" w:rsidTr="001B2ABD">
        <w:tc>
          <w:tcPr>
            <w:tcW w:w="4521" w:type="dxa"/>
          </w:tcPr>
          <w:p w:rsidR="00474B5F" w:rsidRPr="00474B5F" w:rsidRDefault="00474B5F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Откройте крышку батарейного отсека прибора и установите соответствующим образом</w:t>
            </w:r>
            <w:r w:rsidR="0046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1AC">
              <w:rPr>
                <w:rFonts w:ascii="Times New Roman" w:hAnsi="Times New Roman" w:cs="Times New Roman"/>
                <w:sz w:val="24"/>
                <w:szCs w:val="24"/>
              </w:rPr>
              <w:t>батарейк</w:t>
            </w:r>
            <w:r w:rsidR="00A317FE">
              <w:rPr>
                <w:rFonts w:ascii="Times New Roman" w:hAnsi="Times New Roman" w:cs="Times New Roman"/>
                <w:sz w:val="24"/>
                <w:szCs w:val="24"/>
              </w:rPr>
              <w:t>и типа ААА</w:t>
            </w:r>
            <w:r w:rsidR="00635171">
              <w:rPr>
                <w:rFonts w:ascii="Times New Roman" w:hAnsi="Times New Roman" w:cs="Times New Roman"/>
                <w:sz w:val="24"/>
                <w:szCs w:val="24"/>
              </w:rPr>
              <w:t xml:space="preserve"> 1.5В (см. Рисунок 4)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B5F" w:rsidRDefault="00474B5F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2. Установите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обратно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крышку батарейного отсека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108D" w:rsidRDefault="0077108D" w:rsidP="0047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Считайте показания уровня шума:</w:t>
            </w:r>
          </w:p>
          <w:p w:rsidR="00A9218A" w:rsidRDefault="00617A19" w:rsidP="002B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E45">
              <w:rPr>
                <w:rFonts w:ascii="Times New Roman" w:hAnsi="Times New Roman" w:cs="Times New Roman"/>
                <w:sz w:val="24"/>
                <w:szCs w:val="24"/>
              </w:rPr>
              <w:t>Включите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нажатием кнопки «</w:t>
            </w:r>
            <w:r w:rsidR="001956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8031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4" cy="17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 дисплее отобразятся </w:t>
            </w:r>
            <w:r w:rsidR="0019563A">
              <w:rPr>
                <w:rFonts w:ascii="Times New Roman" w:hAnsi="Times New Roman" w:cs="Times New Roman"/>
                <w:sz w:val="24"/>
                <w:szCs w:val="24"/>
              </w:rPr>
              <w:t>значения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начнет измерять текущий </w:t>
            </w:r>
          </w:p>
        </w:tc>
        <w:tc>
          <w:tcPr>
            <w:tcW w:w="3066" w:type="dxa"/>
          </w:tcPr>
          <w:p w:rsidR="00474B5F" w:rsidRPr="00DB578D" w:rsidRDefault="00F76C13" w:rsidP="00474B5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5130" cy="1550468"/>
                  <wp:effectExtent l="19050" t="19050" r="20320" b="1206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836" cy="158259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B5F" w:rsidRDefault="00474B5F" w:rsidP="00474B5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4.</w:t>
            </w:r>
          </w:p>
        </w:tc>
      </w:tr>
      <w:tr w:rsidR="001B2ABD" w:rsidTr="001B2ABD">
        <w:tc>
          <w:tcPr>
            <w:tcW w:w="7587" w:type="dxa"/>
            <w:gridSpan w:val="2"/>
          </w:tcPr>
          <w:p w:rsidR="001B2ABD" w:rsidRDefault="001B2ABD" w:rsidP="001B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шума. Значения на дисплее прибора будут меняться в зависимости от изменения уровня шума окружающей среды.</w:t>
            </w:r>
          </w:p>
          <w:p w:rsidR="006F6206" w:rsidRDefault="006F6206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1FBC">
              <w:rPr>
                <w:rFonts w:ascii="Times New Roman" w:hAnsi="Times New Roman" w:cs="Times New Roman"/>
                <w:sz w:val="24"/>
                <w:szCs w:val="24"/>
              </w:rPr>
              <w:t>Режим с</w:t>
            </w:r>
            <w:r w:rsidR="00D51F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охранения минимальных показаний:</w:t>
            </w:r>
          </w:p>
          <w:p w:rsidR="00D51FBC" w:rsidRDefault="00D51FBC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Нажмите кнопку  «</w:t>
            </w:r>
            <w:r w:rsidR="00B01B2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000" cy="1692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2D7F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входа в режим сохранения минимальных показаний; на дисплее будет сохраняться минимальное текущее показание до тех пор, пока оно не будет замещено меньшим измеренным показанием.</w:t>
            </w:r>
          </w:p>
          <w:p w:rsidR="00D44376" w:rsidRDefault="00D44376" w:rsidP="001B2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с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охранения максимальных показаний:</w:t>
            </w:r>
          </w:p>
          <w:p w:rsidR="006F6206" w:rsidRDefault="00D44376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Нажмите кнопку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000" cy="16920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нимо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 еще раз</w:t>
            </w:r>
            <w:r w:rsidR="0085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прибор войдет в режим сохранения максимальных показаний; на дисплее будет сохраняться максимальное текущее показание до тех пор, пока оно не будет замещено бόльшим </w:t>
            </w:r>
            <w:r w:rsidR="008500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измеренным показанием</w:t>
            </w:r>
            <w:r w:rsidR="001643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164340" w:rsidRDefault="00164340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 Сохранение данных в памяти прибора:</w:t>
            </w:r>
          </w:p>
          <w:p w:rsidR="00164340" w:rsidRDefault="00164340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Нажмите кнопку «</w:t>
            </w:r>
            <w:r w:rsidR="00160B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800" cy="16920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101C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измеренные показатели будут зафиксированы в памяти прибора, при повторном нажатии данной кнопки прибор выйдет из режима сохранения данных.</w:t>
            </w:r>
          </w:p>
          <w:p w:rsidR="00101CB3" w:rsidRDefault="0083468F" w:rsidP="001B2AB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Управление подсветкой дисплея:</w:t>
            </w:r>
          </w:p>
          <w:p w:rsidR="0083468F" w:rsidRDefault="00FA792C" w:rsidP="00FA79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Однократно н</w:t>
            </w:r>
            <w:r w:rsidR="00A52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ажмите кнопку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8031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4" cy="17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528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C132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активируется подсветка дисплея, нажмите данную кнопку снова, подсветка дисплея выключится.</w:t>
            </w:r>
          </w:p>
          <w:p w:rsidR="00C132AA" w:rsidRDefault="00C132AA" w:rsidP="00FA792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8. </w:t>
            </w:r>
            <w:r w:rsidR="00C512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Выключение прибора:</w:t>
            </w:r>
          </w:p>
          <w:p w:rsidR="00C51291" w:rsidRPr="00300967" w:rsidRDefault="00C51291" w:rsidP="00C705D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прибор не используется в течение 10 минут, произойде</w:t>
            </w:r>
            <w:r w:rsidR="00C705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 его автоматическое отключение. Прибор также можно выключить вручную, нажав и удерживая в течение 3</w:t>
            </w:r>
            <w:r w:rsidR="003009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C705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секунд кнопку «</w:t>
            </w:r>
            <w:r w:rsidR="003009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68031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4" cy="17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05D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3009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Если при включении прибора на дисплее отображаются символы «UOF», значит режим автоматического выключения прибора неактивен.</w:t>
            </w:r>
          </w:p>
        </w:tc>
      </w:tr>
    </w:tbl>
    <w:p w:rsidR="00A9218A" w:rsidRDefault="00A9218A" w:rsidP="00A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6A4CA4" w:rsidRPr="006F4A86" w:rsidTr="003C0CA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A4" w:rsidRPr="006F4A86" w:rsidRDefault="006A4CA4" w:rsidP="006A4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A4CA4" w:rsidRPr="00C47BFC" w:rsidTr="003C0CAA">
        <w:tc>
          <w:tcPr>
            <w:tcW w:w="7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A4" w:rsidRDefault="006A4CA4" w:rsidP="003C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4" w:rsidRPr="00202EB2" w:rsidRDefault="00202EB2" w:rsidP="00202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>Когда напряжение элементов питания опустится ниже допустимого уровня рабочего напряжения, на дисплее появится индикатор «</w:t>
            </w:r>
            <w:r w:rsidR="00F049E5">
              <w:rPr>
                <w:noProof/>
                <w:lang w:eastAsia="ru-RU"/>
              </w:rPr>
              <w:drawing>
                <wp:inline distT="0" distB="0" distL="0" distR="0">
                  <wp:extent cx="179294" cy="95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Снимо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8" cy="9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 xml:space="preserve">». Это значит, </w:t>
            </w:r>
            <w:r w:rsidR="00F049E5" w:rsidRPr="00202EB2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F049E5" w:rsidRPr="00202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F049E5" w:rsidRPr="00202EB2">
              <w:rPr>
                <w:rFonts w:ascii="Times New Roman" w:hAnsi="Times New Roman" w:cs="Times New Roman"/>
                <w:sz w:val="24"/>
                <w:szCs w:val="24"/>
              </w:rPr>
              <w:t xml:space="preserve"> нуждаются в замене</w:t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CA4" w:rsidRDefault="00202EB2" w:rsidP="0020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4CA4" w:rsidRPr="00202EB2">
              <w:rPr>
                <w:rFonts w:ascii="Times New Roman" w:hAnsi="Times New Roman" w:cs="Times New Roman"/>
                <w:sz w:val="24"/>
                <w:szCs w:val="24"/>
              </w:rPr>
              <w:t>Не работайте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с прибором при повышенных температуре и влажности окружающей среды. </w:t>
            </w:r>
          </w:p>
          <w:p w:rsidR="006A4CA4" w:rsidRDefault="002B6504" w:rsidP="003C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>. Вынимайте элементы питания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из приб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>ора, если он не будет использо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>ваться в течение длительного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</w:p>
          <w:p w:rsidR="006A4CA4" w:rsidRPr="00C47BFC" w:rsidRDefault="002B6504" w:rsidP="003C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>При выполнении измерений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 xml:space="preserve"> в ветреную погоду необходимо установить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CA4">
              <w:rPr>
                <w:rFonts w:ascii="Times New Roman" w:hAnsi="Times New Roman" w:cs="Times New Roman"/>
                <w:sz w:val="24"/>
                <w:szCs w:val="24"/>
              </w:rPr>
              <w:t>ветрозащиту во избежание нежелательных по</w:t>
            </w:r>
            <w:r w:rsidR="006A4CA4" w:rsidRPr="001A060D">
              <w:rPr>
                <w:rFonts w:ascii="Times New Roman" w:hAnsi="Times New Roman" w:cs="Times New Roman"/>
                <w:sz w:val="24"/>
                <w:szCs w:val="24"/>
              </w:rPr>
              <w:t>мех.</w:t>
            </w:r>
          </w:p>
        </w:tc>
      </w:tr>
    </w:tbl>
    <w:p w:rsidR="00A9218A" w:rsidRDefault="00A9218A" w:rsidP="00A4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08D" w:rsidRDefault="002B6504" w:rsidP="002B650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 w:rsidR="0077108D">
        <w:rPr>
          <w:rFonts w:ascii="Times New Roman" w:hAnsi="Times New Roman" w:cs="Times New Roman"/>
          <w:noProof/>
          <w:sz w:val="24"/>
          <w:szCs w:val="24"/>
          <w:lang w:eastAsia="ru-RU"/>
        </w:rPr>
        <w:t>бслуживание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прибора</w:t>
      </w:r>
      <w:r w:rsidR="0077108D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C47BFC" w:rsidRDefault="0077108D" w:rsidP="002B6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удаления загрязнений используйте сухую мягкую ткань, не применяйте растворяющие средства.</w:t>
      </w:r>
    </w:p>
    <w:p w:rsidR="00365C65" w:rsidRDefault="00365C65" w:rsidP="002B650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C47BFC" w:rsidTr="00C47BFC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FC" w:rsidRDefault="00C47BFC" w:rsidP="00F84284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</w:tbl>
    <w:p w:rsidR="00C47BFC" w:rsidRDefault="00C47BFC" w:rsidP="00F84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4927"/>
      </w:tblGrid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измерений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50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30~130дБ А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</w:t>
            </w:r>
            <w:r w:rsidR="0029597C"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измерений</w:t>
            </w:r>
          </w:p>
        </w:tc>
        <w:tc>
          <w:tcPr>
            <w:tcW w:w="4927" w:type="dxa"/>
            <w:vAlign w:val="center"/>
          </w:tcPr>
          <w:p w:rsidR="00F84284" w:rsidRPr="0029597C" w:rsidRDefault="00500905" w:rsidP="005009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AD5471">
              <w:rPr>
                <w:rFonts w:ascii="Times New Roman" w:hAnsi="Times New Roman" w:cs="Times New Roman"/>
                <w:sz w:val="24"/>
                <w:szCs w:val="24"/>
              </w:rPr>
              <w:t>1.5дБ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31.5Гц~8.5КГц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Частотный диапазон</w:t>
            </w:r>
          </w:p>
        </w:tc>
        <w:tc>
          <w:tcPr>
            <w:tcW w:w="4927" w:type="dxa"/>
            <w:vAlign w:val="center"/>
          </w:tcPr>
          <w:p w:rsidR="00F84284" w:rsidRPr="00424555" w:rsidRDefault="00C47BF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F842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</w:p>
        </w:tc>
        <w:tc>
          <w:tcPr>
            <w:tcW w:w="4927" w:type="dxa"/>
            <w:vAlign w:val="center"/>
          </w:tcPr>
          <w:p w:rsidR="00F84284" w:rsidRPr="00424555" w:rsidRDefault="0029597C" w:rsidP="00F84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0.1дБ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FD6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питания </w:t>
            </w:r>
          </w:p>
        </w:tc>
        <w:tc>
          <w:tcPr>
            <w:tcW w:w="4927" w:type="dxa"/>
            <w:vAlign w:val="center"/>
          </w:tcPr>
          <w:p w:rsidR="00F84284" w:rsidRPr="00A32716" w:rsidRDefault="00AD5471" w:rsidP="00B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3*1</w:t>
            </w:r>
            <w:r w:rsidR="00BF0C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327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F0C75">
              <w:rPr>
                <w:rFonts w:ascii="Times New Roman" w:hAnsi="Times New Roman" w:cs="Times New Roman"/>
                <w:sz w:val="24"/>
                <w:szCs w:val="24"/>
              </w:rPr>
              <w:t xml:space="preserve">ААА </w:t>
            </w:r>
            <w:r w:rsidR="00A32716">
              <w:rPr>
                <w:rFonts w:ascii="Times New Roman" w:hAnsi="Times New Roman" w:cs="Times New Roman"/>
                <w:sz w:val="24"/>
                <w:szCs w:val="24"/>
              </w:rPr>
              <w:t>батарейк</w:t>
            </w:r>
            <w:r w:rsidR="00BF0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условия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0~40℃, влажность 10~80%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хранения</w:t>
            </w:r>
          </w:p>
        </w:tc>
        <w:tc>
          <w:tcPr>
            <w:tcW w:w="4927" w:type="dxa"/>
            <w:vAlign w:val="center"/>
          </w:tcPr>
          <w:p w:rsidR="00F84284" w:rsidRPr="00424555" w:rsidRDefault="00B93A2C" w:rsidP="004C1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-10~60℃, влажность </w:t>
            </w:r>
            <w:r w:rsidR="00BF0C75">
              <w:rPr>
                <w:rFonts w:ascii="Times New Roman" w:hAnsi="Times New Roman" w:cs="Times New Roman"/>
                <w:sz w:val="24"/>
                <w:szCs w:val="24"/>
              </w:rPr>
              <w:t>0~9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424555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4927" w:type="dxa"/>
            <w:vAlign w:val="center"/>
          </w:tcPr>
          <w:p w:rsidR="00F84284" w:rsidRPr="00424555" w:rsidRDefault="00BF0C75" w:rsidP="00BF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исключая элементы питания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284" w:rsidRPr="00424555" w:rsidTr="00067FC4">
        <w:tc>
          <w:tcPr>
            <w:tcW w:w="2660" w:type="dxa"/>
            <w:vAlign w:val="center"/>
          </w:tcPr>
          <w:p w:rsidR="00F84284" w:rsidRPr="00067FC4" w:rsidRDefault="00FD69BF" w:rsidP="004C17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C4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4927" w:type="dxa"/>
            <w:vAlign w:val="center"/>
          </w:tcPr>
          <w:p w:rsidR="00F84284" w:rsidRPr="00424555" w:rsidRDefault="00660CCC" w:rsidP="0066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0090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50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93A2C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</w:tr>
    </w:tbl>
    <w:p w:rsidR="00F84284" w:rsidRDefault="00F84284" w:rsidP="00F84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6"/>
        <w:gridCol w:w="7011"/>
      </w:tblGrid>
      <w:tr w:rsidR="00500905" w:rsidTr="00500905">
        <w:tc>
          <w:tcPr>
            <w:tcW w:w="534" w:type="dxa"/>
            <w:vAlign w:val="center"/>
          </w:tcPr>
          <w:p w:rsidR="00500905" w:rsidRDefault="00500905" w:rsidP="00F84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90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osklicatelnyy-zna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500905" w:rsidRPr="00500905" w:rsidRDefault="00500905" w:rsidP="00F84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0905">
              <w:rPr>
                <w:rFonts w:ascii="Times New Roman" w:hAnsi="Times New Roman" w:cs="Times New Roman"/>
                <w:b/>
              </w:rPr>
              <w:t>ВНИМАНИЕ!</w:t>
            </w:r>
          </w:p>
          <w:p w:rsidR="00500905" w:rsidRPr="00500905" w:rsidRDefault="00500905" w:rsidP="0050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оставляет за собой право без предварительного уведомления покупателя вносить изменения в конструкцию прибора,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Пользователя.</w:t>
            </w:r>
          </w:p>
        </w:tc>
      </w:tr>
    </w:tbl>
    <w:p w:rsidR="00500905" w:rsidRDefault="00500905" w:rsidP="00F84284">
      <w:pPr>
        <w:spacing w:after="0"/>
        <w:jc w:val="both"/>
        <w:rPr>
          <w:rFonts w:ascii="Times New Roman" w:hAnsi="Times New Roman" w:cs="Times New Roman"/>
        </w:rPr>
      </w:pPr>
    </w:p>
    <w:p w:rsidR="00500905" w:rsidRPr="006F4A86" w:rsidRDefault="00500905" w:rsidP="00F84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587"/>
      </w:tblGrid>
      <w:tr w:rsidR="005A006A" w:rsidRPr="006F4A86" w:rsidTr="005A006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F4A86">
              <w:rPr>
                <w:rFonts w:ascii="Times New Roman" w:hAnsi="Times New Roman" w:cs="Times New Roman"/>
                <w:b/>
              </w:rPr>
              <w:t>ГАРАНТИЙНЫЕ ОБЯЗАТЕЛЬСТВА</w:t>
            </w:r>
          </w:p>
        </w:tc>
      </w:tr>
    </w:tbl>
    <w:p w:rsidR="005A006A" w:rsidRPr="006F4A86" w:rsidRDefault="005A006A" w:rsidP="005A006A">
      <w:pPr>
        <w:jc w:val="both"/>
        <w:rPr>
          <w:rFonts w:ascii="Times New Roman" w:hAnsi="Times New Roman" w:cs="Times New Roman"/>
        </w:rPr>
      </w:pPr>
      <w:r w:rsidRPr="006F4A86">
        <w:rPr>
          <w:rFonts w:ascii="Times New Roman" w:hAnsi="Times New Roman" w:cs="Times New Roman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 w:rsidRPr="006F4A86">
        <w:rPr>
          <w:rFonts w:ascii="Times New Roman" w:hAnsi="Times New Roman" w:cs="Times New Roman"/>
        </w:rPr>
        <w:t xml:space="preserve"> с</w:t>
      </w:r>
      <w:r w:rsidRPr="006F4A86">
        <w:rPr>
          <w:rFonts w:ascii="Times New Roman" w:hAnsi="Times New Roman" w:cs="Times New Roman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3793"/>
        <w:gridCol w:w="3794"/>
      </w:tblGrid>
      <w:tr w:rsidR="005A006A" w:rsidRPr="006F4A86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Pr="006F4A86" w:rsidRDefault="005A006A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</w:rPr>
              <w:t>Штамп магазина</w:t>
            </w:r>
          </w:p>
        </w:tc>
      </w:tr>
    </w:tbl>
    <w:p w:rsidR="00320078" w:rsidRPr="00B52420" w:rsidRDefault="00320078" w:rsidP="006F4A86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6"/>
          <w:szCs w:val="6"/>
          <w:lang w:eastAsia="zh-CN"/>
        </w:rPr>
      </w:pPr>
    </w:p>
    <w:sectPr w:rsidR="00320078" w:rsidRPr="00B52420" w:rsidSect="00CF0DDB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_x0000_i1030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_x0000_i1031" type="#_x0000_t75" style="width:21.75pt;height:19.5pt;flip:x;visibility:visible;mso-wrap-style:square" o:bullet="t">
        <v:imagedata r:id="rId3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2154"/>
    <w:multiLevelType w:val="hybridMultilevel"/>
    <w:tmpl w:val="38A8F596"/>
    <w:lvl w:ilvl="0" w:tplc="FB98C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43D1"/>
    <w:multiLevelType w:val="hybridMultilevel"/>
    <w:tmpl w:val="0DE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03F1"/>
    <w:multiLevelType w:val="hybridMultilevel"/>
    <w:tmpl w:val="21A2B7D0"/>
    <w:lvl w:ilvl="0" w:tplc="A9F259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1026"/>
    <w:multiLevelType w:val="hybridMultilevel"/>
    <w:tmpl w:val="E390C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B0079"/>
    <w:multiLevelType w:val="hybridMultilevel"/>
    <w:tmpl w:val="D6D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E1560"/>
    <w:multiLevelType w:val="hybridMultilevel"/>
    <w:tmpl w:val="645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17AB6"/>
    <w:multiLevelType w:val="hybridMultilevel"/>
    <w:tmpl w:val="FD4A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A1867"/>
    <w:multiLevelType w:val="hybridMultilevel"/>
    <w:tmpl w:val="36D6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10D23"/>
    <w:multiLevelType w:val="hybridMultilevel"/>
    <w:tmpl w:val="70C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522CF"/>
    <w:multiLevelType w:val="hybridMultilevel"/>
    <w:tmpl w:val="897CD2FA"/>
    <w:lvl w:ilvl="0" w:tplc="7EB8D3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660F2"/>
    <w:multiLevelType w:val="hybridMultilevel"/>
    <w:tmpl w:val="0EC6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65613"/>
    <w:multiLevelType w:val="hybridMultilevel"/>
    <w:tmpl w:val="8F0C2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395C6F"/>
    <w:multiLevelType w:val="hybridMultilevel"/>
    <w:tmpl w:val="CEF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FD6674"/>
    <w:multiLevelType w:val="hybridMultilevel"/>
    <w:tmpl w:val="3D18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32164"/>
    <w:multiLevelType w:val="hybridMultilevel"/>
    <w:tmpl w:val="FAEE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63347"/>
    <w:multiLevelType w:val="hybridMultilevel"/>
    <w:tmpl w:val="C714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73D18"/>
    <w:multiLevelType w:val="hybridMultilevel"/>
    <w:tmpl w:val="CB98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63373"/>
    <w:multiLevelType w:val="hybridMultilevel"/>
    <w:tmpl w:val="05F4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6"/>
  </w:num>
  <w:num w:numId="4">
    <w:abstractNumId w:val="14"/>
  </w:num>
  <w:num w:numId="5">
    <w:abstractNumId w:val="32"/>
  </w:num>
  <w:num w:numId="6">
    <w:abstractNumId w:val="6"/>
  </w:num>
  <w:num w:numId="7">
    <w:abstractNumId w:val="29"/>
  </w:num>
  <w:num w:numId="8">
    <w:abstractNumId w:val="12"/>
  </w:num>
  <w:num w:numId="9">
    <w:abstractNumId w:val="31"/>
  </w:num>
  <w:num w:numId="10">
    <w:abstractNumId w:val="48"/>
  </w:num>
  <w:num w:numId="11">
    <w:abstractNumId w:val="10"/>
  </w:num>
  <w:num w:numId="12">
    <w:abstractNumId w:val="11"/>
  </w:num>
  <w:num w:numId="13">
    <w:abstractNumId w:val="22"/>
  </w:num>
  <w:num w:numId="14">
    <w:abstractNumId w:val="28"/>
  </w:num>
  <w:num w:numId="15">
    <w:abstractNumId w:val="34"/>
  </w:num>
  <w:num w:numId="16">
    <w:abstractNumId w:val="41"/>
  </w:num>
  <w:num w:numId="17">
    <w:abstractNumId w:val="19"/>
  </w:num>
  <w:num w:numId="18">
    <w:abstractNumId w:val="4"/>
  </w:num>
  <w:num w:numId="19">
    <w:abstractNumId w:val="1"/>
  </w:num>
  <w:num w:numId="20">
    <w:abstractNumId w:val="43"/>
  </w:num>
  <w:num w:numId="21">
    <w:abstractNumId w:val="0"/>
  </w:num>
  <w:num w:numId="22">
    <w:abstractNumId w:val="20"/>
  </w:num>
  <w:num w:numId="23">
    <w:abstractNumId w:val="13"/>
  </w:num>
  <w:num w:numId="24">
    <w:abstractNumId w:val="30"/>
  </w:num>
  <w:num w:numId="25">
    <w:abstractNumId w:val="38"/>
  </w:num>
  <w:num w:numId="26">
    <w:abstractNumId w:val="35"/>
  </w:num>
  <w:num w:numId="27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</w:num>
  <w:num w:numId="30">
    <w:abstractNumId w:val="40"/>
  </w:num>
  <w:num w:numId="31">
    <w:abstractNumId w:val="42"/>
  </w:num>
  <w:num w:numId="32">
    <w:abstractNumId w:val="44"/>
  </w:num>
  <w:num w:numId="33">
    <w:abstractNumId w:val="37"/>
  </w:num>
  <w:num w:numId="34">
    <w:abstractNumId w:val="39"/>
  </w:num>
  <w:num w:numId="35">
    <w:abstractNumId w:val="18"/>
  </w:num>
  <w:num w:numId="36">
    <w:abstractNumId w:val="45"/>
  </w:num>
  <w:num w:numId="37">
    <w:abstractNumId w:val="2"/>
  </w:num>
  <w:num w:numId="38">
    <w:abstractNumId w:val="25"/>
  </w:num>
  <w:num w:numId="39">
    <w:abstractNumId w:val="26"/>
  </w:num>
  <w:num w:numId="40">
    <w:abstractNumId w:val="3"/>
  </w:num>
  <w:num w:numId="41">
    <w:abstractNumId w:val="27"/>
  </w:num>
  <w:num w:numId="42">
    <w:abstractNumId w:val="46"/>
  </w:num>
  <w:num w:numId="43">
    <w:abstractNumId w:val="21"/>
  </w:num>
  <w:num w:numId="44">
    <w:abstractNumId w:val="5"/>
  </w:num>
  <w:num w:numId="45">
    <w:abstractNumId w:val="7"/>
  </w:num>
  <w:num w:numId="46">
    <w:abstractNumId w:val="33"/>
  </w:num>
  <w:num w:numId="47">
    <w:abstractNumId w:val="8"/>
  </w:num>
  <w:num w:numId="48">
    <w:abstractNumId w:val="2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6E"/>
    <w:rsid w:val="0001405F"/>
    <w:rsid w:val="00040C0A"/>
    <w:rsid w:val="00044E97"/>
    <w:rsid w:val="000514A2"/>
    <w:rsid w:val="00067FC4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040"/>
    <w:rsid w:val="000F7849"/>
    <w:rsid w:val="00101CB3"/>
    <w:rsid w:val="00101E41"/>
    <w:rsid w:val="001146C8"/>
    <w:rsid w:val="00123846"/>
    <w:rsid w:val="00147F6E"/>
    <w:rsid w:val="00151731"/>
    <w:rsid w:val="00151ACE"/>
    <w:rsid w:val="001539D8"/>
    <w:rsid w:val="00160BBC"/>
    <w:rsid w:val="00164340"/>
    <w:rsid w:val="00184751"/>
    <w:rsid w:val="00185AC2"/>
    <w:rsid w:val="0019563A"/>
    <w:rsid w:val="00195778"/>
    <w:rsid w:val="001958E9"/>
    <w:rsid w:val="001A060D"/>
    <w:rsid w:val="001B14F9"/>
    <w:rsid w:val="001B2ABD"/>
    <w:rsid w:val="001B2D8B"/>
    <w:rsid w:val="001B3EC8"/>
    <w:rsid w:val="001D18DF"/>
    <w:rsid w:val="001D682A"/>
    <w:rsid w:val="001D792D"/>
    <w:rsid w:val="001E18BC"/>
    <w:rsid w:val="00202EB2"/>
    <w:rsid w:val="00203E11"/>
    <w:rsid w:val="00205D77"/>
    <w:rsid w:val="00205EE1"/>
    <w:rsid w:val="00210832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87D95"/>
    <w:rsid w:val="0029597C"/>
    <w:rsid w:val="00296161"/>
    <w:rsid w:val="002B41DA"/>
    <w:rsid w:val="002B6504"/>
    <w:rsid w:val="002C6717"/>
    <w:rsid w:val="002C7EB8"/>
    <w:rsid w:val="002D15A5"/>
    <w:rsid w:val="002D298E"/>
    <w:rsid w:val="002D550C"/>
    <w:rsid w:val="002D7F4D"/>
    <w:rsid w:val="002E3B9B"/>
    <w:rsid w:val="002E4974"/>
    <w:rsid w:val="002E5FB0"/>
    <w:rsid w:val="002E72D2"/>
    <w:rsid w:val="002F0277"/>
    <w:rsid w:val="002F47FD"/>
    <w:rsid w:val="003004DB"/>
    <w:rsid w:val="00300967"/>
    <w:rsid w:val="00306A07"/>
    <w:rsid w:val="003118C9"/>
    <w:rsid w:val="0031442B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65C6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4555"/>
    <w:rsid w:val="004271C1"/>
    <w:rsid w:val="00436890"/>
    <w:rsid w:val="00437AF5"/>
    <w:rsid w:val="004537F4"/>
    <w:rsid w:val="00454F21"/>
    <w:rsid w:val="004551F4"/>
    <w:rsid w:val="00457A38"/>
    <w:rsid w:val="00460746"/>
    <w:rsid w:val="00462744"/>
    <w:rsid w:val="004651AC"/>
    <w:rsid w:val="00474B5F"/>
    <w:rsid w:val="0047543C"/>
    <w:rsid w:val="00475F49"/>
    <w:rsid w:val="0048352C"/>
    <w:rsid w:val="0049446E"/>
    <w:rsid w:val="004A0733"/>
    <w:rsid w:val="004A0DD5"/>
    <w:rsid w:val="004A6D1E"/>
    <w:rsid w:val="004B07D2"/>
    <w:rsid w:val="004B7C1C"/>
    <w:rsid w:val="004C3273"/>
    <w:rsid w:val="004C52FC"/>
    <w:rsid w:val="004D19F6"/>
    <w:rsid w:val="004E24A5"/>
    <w:rsid w:val="004E5144"/>
    <w:rsid w:val="004E6728"/>
    <w:rsid w:val="004F2A29"/>
    <w:rsid w:val="004F3943"/>
    <w:rsid w:val="004F58FA"/>
    <w:rsid w:val="004F5AD3"/>
    <w:rsid w:val="004F5EA1"/>
    <w:rsid w:val="00500905"/>
    <w:rsid w:val="00515DC3"/>
    <w:rsid w:val="005453E5"/>
    <w:rsid w:val="00553164"/>
    <w:rsid w:val="00555DBC"/>
    <w:rsid w:val="005646B0"/>
    <w:rsid w:val="00565F1B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2C1B"/>
    <w:rsid w:val="005E699A"/>
    <w:rsid w:val="005E7FD6"/>
    <w:rsid w:val="005F18E6"/>
    <w:rsid w:val="005F6AAD"/>
    <w:rsid w:val="00612D53"/>
    <w:rsid w:val="006140C1"/>
    <w:rsid w:val="00617A19"/>
    <w:rsid w:val="00630EC7"/>
    <w:rsid w:val="00635171"/>
    <w:rsid w:val="006423E0"/>
    <w:rsid w:val="00644196"/>
    <w:rsid w:val="006471BC"/>
    <w:rsid w:val="00651BC7"/>
    <w:rsid w:val="006554A4"/>
    <w:rsid w:val="00660CCC"/>
    <w:rsid w:val="006633FE"/>
    <w:rsid w:val="00664C9E"/>
    <w:rsid w:val="00667EAF"/>
    <w:rsid w:val="00672616"/>
    <w:rsid w:val="00677427"/>
    <w:rsid w:val="0068391B"/>
    <w:rsid w:val="00683DBB"/>
    <w:rsid w:val="006850F0"/>
    <w:rsid w:val="006A4CA4"/>
    <w:rsid w:val="006A5173"/>
    <w:rsid w:val="006B7B0C"/>
    <w:rsid w:val="006E1148"/>
    <w:rsid w:val="006E66E7"/>
    <w:rsid w:val="006F4A86"/>
    <w:rsid w:val="006F6206"/>
    <w:rsid w:val="00704F61"/>
    <w:rsid w:val="0070634E"/>
    <w:rsid w:val="0071325B"/>
    <w:rsid w:val="00714AE8"/>
    <w:rsid w:val="0072683B"/>
    <w:rsid w:val="00727586"/>
    <w:rsid w:val="00731A60"/>
    <w:rsid w:val="0073283A"/>
    <w:rsid w:val="00736E08"/>
    <w:rsid w:val="00740917"/>
    <w:rsid w:val="0074500A"/>
    <w:rsid w:val="00753C4A"/>
    <w:rsid w:val="007576DC"/>
    <w:rsid w:val="0076167C"/>
    <w:rsid w:val="0077108D"/>
    <w:rsid w:val="00785C45"/>
    <w:rsid w:val="00791748"/>
    <w:rsid w:val="00793F3D"/>
    <w:rsid w:val="007B12E9"/>
    <w:rsid w:val="007B6977"/>
    <w:rsid w:val="007C0E90"/>
    <w:rsid w:val="007C231B"/>
    <w:rsid w:val="007C33E4"/>
    <w:rsid w:val="007C4078"/>
    <w:rsid w:val="007D0D74"/>
    <w:rsid w:val="007D7D68"/>
    <w:rsid w:val="007E0C40"/>
    <w:rsid w:val="007E3AFD"/>
    <w:rsid w:val="007F4929"/>
    <w:rsid w:val="00800F2C"/>
    <w:rsid w:val="00804503"/>
    <w:rsid w:val="00815628"/>
    <w:rsid w:val="00822E16"/>
    <w:rsid w:val="00833477"/>
    <w:rsid w:val="008344E8"/>
    <w:rsid w:val="0083468F"/>
    <w:rsid w:val="0084119C"/>
    <w:rsid w:val="00847A62"/>
    <w:rsid w:val="00850038"/>
    <w:rsid w:val="00852AF1"/>
    <w:rsid w:val="00871A97"/>
    <w:rsid w:val="00874980"/>
    <w:rsid w:val="00890971"/>
    <w:rsid w:val="00895AA1"/>
    <w:rsid w:val="008A0A43"/>
    <w:rsid w:val="008B48A9"/>
    <w:rsid w:val="008C4CCD"/>
    <w:rsid w:val="008C7299"/>
    <w:rsid w:val="008D09B2"/>
    <w:rsid w:val="008D7963"/>
    <w:rsid w:val="009067F4"/>
    <w:rsid w:val="00913A25"/>
    <w:rsid w:val="009154AA"/>
    <w:rsid w:val="00916FAC"/>
    <w:rsid w:val="009200BE"/>
    <w:rsid w:val="009404F0"/>
    <w:rsid w:val="009427BD"/>
    <w:rsid w:val="0094666F"/>
    <w:rsid w:val="00947656"/>
    <w:rsid w:val="00950557"/>
    <w:rsid w:val="00950C9A"/>
    <w:rsid w:val="00953340"/>
    <w:rsid w:val="00955118"/>
    <w:rsid w:val="009830D8"/>
    <w:rsid w:val="009903B0"/>
    <w:rsid w:val="009938B4"/>
    <w:rsid w:val="00997313"/>
    <w:rsid w:val="009978A0"/>
    <w:rsid w:val="009B21AD"/>
    <w:rsid w:val="009C1DF1"/>
    <w:rsid w:val="009C4A91"/>
    <w:rsid w:val="009E0D39"/>
    <w:rsid w:val="009E0EBD"/>
    <w:rsid w:val="009E19C0"/>
    <w:rsid w:val="009E2850"/>
    <w:rsid w:val="009F0FA3"/>
    <w:rsid w:val="00A03731"/>
    <w:rsid w:val="00A07650"/>
    <w:rsid w:val="00A317FE"/>
    <w:rsid w:val="00A32716"/>
    <w:rsid w:val="00A42E45"/>
    <w:rsid w:val="00A462B7"/>
    <w:rsid w:val="00A5012B"/>
    <w:rsid w:val="00A5169D"/>
    <w:rsid w:val="00A528C2"/>
    <w:rsid w:val="00A55825"/>
    <w:rsid w:val="00A56E84"/>
    <w:rsid w:val="00A60F75"/>
    <w:rsid w:val="00A6592F"/>
    <w:rsid w:val="00A91196"/>
    <w:rsid w:val="00A9218A"/>
    <w:rsid w:val="00A94070"/>
    <w:rsid w:val="00A94564"/>
    <w:rsid w:val="00A9693D"/>
    <w:rsid w:val="00AA13CF"/>
    <w:rsid w:val="00AB4D7F"/>
    <w:rsid w:val="00AC02A2"/>
    <w:rsid w:val="00AC09DB"/>
    <w:rsid w:val="00AC0DE0"/>
    <w:rsid w:val="00AC7D29"/>
    <w:rsid w:val="00AD5471"/>
    <w:rsid w:val="00AD6EDA"/>
    <w:rsid w:val="00AE695D"/>
    <w:rsid w:val="00AF0E62"/>
    <w:rsid w:val="00B01B23"/>
    <w:rsid w:val="00B04AB6"/>
    <w:rsid w:val="00B1733B"/>
    <w:rsid w:val="00B25570"/>
    <w:rsid w:val="00B52420"/>
    <w:rsid w:val="00B53528"/>
    <w:rsid w:val="00B63E1D"/>
    <w:rsid w:val="00B71644"/>
    <w:rsid w:val="00B81B82"/>
    <w:rsid w:val="00B84F1A"/>
    <w:rsid w:val="00B91045"/>
    <w:rsid w:val="00B93A2C"/>
    <w:rsid w:val="00BA12CF"/>
    <w:rsid w:val="00BA4F0C"/>
    <w:rsid w:val="00BB2755"/>
    <w:rsid w:val="00BB7613"/>
    <w:rsid w:val="00BC1A55"/>
    <w:rsid w:val="00BC27E6"/>
    <w:rsid w:val="00BC7C80"/>
    <w:rsid w:val="00BD6407"/>
    <w:rsid w:val="00BF0C75"/>
    <w:rsid w:val="00C00CE8"/>
    <w:rsid w:val="00C06B7B"/>
    <w:rsid w:val="00C104FC"/>
    <w:rsid w:val="00C11F08"/>
    <w:rsid w:val="00C11F77"/>
    <w:rsid w:val="00C132AA"/>
    <w:rsid w:val="00C455EB"/>
    <w:rsid w:val="00C4665B"/>
    <w:rsid w:val="00C47BFC"/>
    <w:rsid w:val="00C50AFA"/>
    <w:rsid w:val="00C51291"/>
    <w:rsid w:val="00C51367"/>
    <w:rsid w:val="00C56FB6"/>
    <w:rsid w:val="00C619B5"/>
    <w:rsid w:val="00C64DF6"/>
    <w:rsid w:val="00C705DB"/>
    <w:rsid w:val="00CA4691"/>
    <w:rsid w:val="00CA6416"/>
    <w:rsid w:val="00CB08AF"/>
    <w:rsid w:val="00CB2DAB"/>
    <w:rsid w:val="00CC34EE"/>
    <w:rsid w:val="00CC5D60"/>
    <w:rsid w:val="00CE4DCE"/>
    <w:rsid w:val="00CF0DDB"/>
    <w:rsid w:val="00CF5626"/>
    <w:rsid w:val="00CF70E7"/>
    <w:rsid w:val="00CF7F9E"/>
    <w:rsid w:val="00D02570"/>
    <w:rsid w:val="00D0345E"/>
    <w:rsid w:val="00D25A6E"/>
    <w:rsid w:val="00D372EE"/>
    <w:rsid w:val="00D404EA"/>
    <w:rsid w:val="00D44376"/>
    <w:rsid w:val="00D5109E"/>
    <w:rsid w:val="00D51FBC"/>
    <w:rsid w:val="00D76D86"/>
    <w:rsid w:val="00D81F08"/>
    <w:rsid w:val="00D975EE"/>
    <w:rsid w:val="00DB0AE0"/>
    <w:rsid w:val="00DB578D"/>
    <w:rsid w:val="00DE0F7B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0B09"/>
    <w:rsid w:val="00E664A9"/>
    <w:rsid w:val="00E6677B"/>
    <w:rsid w:val="00E7079A"/>
    <w:rsid w:val="00E775AB"/>
    <w:rsid w:val="00E943C0"/>
    <w:rsid w:val="00E94555"/>
    <w:rsid w:val="00EA0E84"/>
    <w:rsid w:val="00EB1F6A"/>
    <w:rsid w:val="00ED0A86"/>
    <w:rsid w:val="00ED0D8C"/>
    <w:rsid w:val="00EE29CD"/>
    <w:rsid w:val="00EE7CD2"/>
    <w:rsid w:val="00F02BB5"/>
    <w:rsid w:val="00F03085"/>
    <w:rsid w:val="00F049E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67901"/>
    <w:rsid w:val="00F76C13"/>
    <w:rsid w:val="00F84284"/>
    <w:rsid w:val="00F90AE2"/>
    <w:rsid w:val="00F93691"/>
    <w:rsid w:val="00F9618F"/>
    <w:rsid w:val="00F979E2"/>
    <w:rsid w:val="00FA4470"/>
    <w:rsid w:val="00FA66CB"/>
    <w:rsid w:val="00FA792C"/>
    <w:rsid w:val="00FC08C5"/>
    <w:rsid w:val="00FC3327"/>
    <w:rsid w:val="00FD69BF"/>
    <w:rsid w:val="00FE0A1B"/>
    <w:rsid w:val="00FE5E94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FD65-5333-4C81-867A-BD766526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Порльзователь</cp:lastModifiedBy>
  <cp:revision>2</cp:revision>
  <cp:lastPrinted>2017-02-15T17:48:00Z</cp:lastPrinted>
  <dcterms:created xsi:type="dcterms:W3CDTF">2018-09-18T09:54:00Z</dcterms:created>
  <dcterms:modified xsi:type="dcterms:W3CDTF">2018-09-18T09:54:00Z</dcterms:modified>
</cp:coreProperties>
</file>